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402" w:rsidRPr="00227402" w:rsidRDefault="00227402" w:rsidP="00227402">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Lines, Rays, Line Segments,</w:t>
      </w:r>
      <w:r w:rsidRPr="00227402">
        <w:rPr>
          <w:rFonts w:ascii="Times New Roman" w:eastAsia="Times New Roman" w:hAnsi="Times New Roman" w:cs="Times New Roman"/>
          <w:b/>
          <w:bCs/>
          <w:kern w:val="36"/>
          <w:sz w:val="48"/>
          <w:szCs w:val="48"/>
        </w:rPr>
        <w:t xml:space="preserve"> Planes</w:t>
      </w:r>
      <w:r>
        <w:rPr>
          <w:rFonts w:ascii="Times New Roman" w:eastAsia="Times New Roman" w:hAnsi="Times New Roman" w:cs="Times New Roman"/>
          <w:b/>
          <w:bCs/>
          <w:kern w:val="36"/>
          <w:sz w:val="48"/>
          <w:szCs w:val="48"/>
        </w:rPr>
        <w:t>, and Angles</w:t>
      </w:r>
    </w:p>
    <w:p w:rsidR="00227402" w:rsidRPr="00227402" w:rsidRDefault="00227402" w:rsidP="00227402">
      <w:pPr>
        <w:spacing w:before="100" w:beforeAutospacing="1" w:after="100" w:afterAutospacing="1" w:line="240" w:lineRule="auto"/>
        <w:outlineLvl w:val="2"/>
        <w:rPr>
          <w:rFonts w:ascii="Times New Roman" w:eastAsia="Times New Roman" w:hAnsi="Times New Roman" w:cs="Times New Roman"/>
          <w:b/>
          <w:bCs/>
          <w:sz w:val="27"/>
          <w:szCs w:val="27"/>
        </w:rPr>
      </w:pPr>
      <w:r w:rsidRPr="00227402">
        <w:rPr>
          <w:rFonts w:ascii="Times New Roman" w:eastAsia="Times New Roman" w:hAnsi="Times New Roman" w:cs="Times New Roman"/>
          <w:b/>
          <w:bCs/>
          <w:sz w:val="27"/>
          <w:szCs w:val="27"/>
        </w:rPr>
        <w:t>Abstract</w:t>
      </w:r>
    </w:p>
    <w:p w:rsidR="00227402" w:rsidRPr="00227402" w:rsidRDefault="00227402" w:rsidP="00227402">
      <w:pPr>
        <w:spacing w:before="100" w:beforeAutospacing="1" w:after="100" w:afterAutospacing="1" w:line="240" w:lineRule="auto"/>
        <w:rPr>
          <w:rFonts w:ascii="Times New Roman" w:eastAsia="Times New Roman" w:hAnsi="Times New Roman" w:cs="Times New Roman"/>
          <w:sz w:val="24"/>
          <w:szCs w:val="24"/>
        </w:rPr>
      </w:pPr>
      <w:r w:rsidRPr="00227402">
        <w:rPr>
          <w:rFonts w:ascii="Times New Roman" w:eastAsia="Times New Roman" w:hAnsi="Times New Roman" w:cs="Times New Roman"/>
          <w:sz w:val="24"/>
          <w:szCs w:val="24"/>
        </w:rPr>
        <w:t>This lesson is designed to introduce students t</w:t>
      </w:r>
      <w:r>
        <w:rPr>
          <w:rFonts w:ascii="Times New Roman" w:eastAsia="Times New Roman" w:hAnsi="Times New Roman" w:cs="Times New Roman"/>
          <w:sz w:val="24"/>
          <w:szCs w:val="24"/>
        </w:rPr>
        <w:t>o lines, rays, line segments, planes, and angles.</w:t>
      </w:r>
      <w:r w:rsidRPr="00227402">
        <w:rPr>
          <w:rFonts w:ascii="Times New Roman" w:eastAsia="Times New Roman" w:hAnsi="Times New Roman" w:cs="Times New Roman"/>
          <w:sz w:val="24"/>
          <w:szCs w:val="24"/>
        </w:rPr>
        <w:t xml:space="preserve"> </w:t>
      </w:r>
    </w:p>
    <w:p w:rsidR="00227402" w:rsidRPr="00227402" w:rsidRDefault="00227402" w:rsidP="00227402">
      <w:pPr>
        <w:spacing w:before="100" w:beforeAutospacing="1" w:after="100" w:afterAutospacing="1" w:line="240" w:lineRule="auto"/>
        <w:outlineLvl w:val="2"/>
        <w:rPr>
          <w:rFonts w:ascii="Times New Roman" w:eastAsia="Times New Roman" w:hAnsi="Times New Roman" w:cs="Times New Roman"/>
          <w:b/>
          <w:bCs/>
          <w:sz w:val="27"/>
          <w:szCs w:val="27"/>
        </w:rPr>
      </w:pPr>
      <w:r w:rsidRPr="00227402">
        <w:rPr>
          <w:rFonts w:ascii="Times New Roman" w:eastAsia="Times New Roman" w:hAnsi="Times New Roman" w:cs="Times New Roman"/>
          <w:b/>
          <w:bCs/>
          <w:sz w:val="27"/>
          <w:szCs w:val="27"/>
        </w:rPr>
        <w:t>Objectives</w:t>
      </w:r>
    </w:p>
    <w:p w:rsidR="00227402" w:rsidRPr="00227402" w:rsidRDefault="00227402" w:rsidP="00227402">
      <w:pPr>
        <w:spacing w:before="100" w:beforeAutospacing="1" w:after="100" w:afterAutospacing="1" w:line="240" w:lineRule="auto"/>
        <w:rPr>
          <w:rFonts w:ascii="Times New Roman" w:eastAsia="Times New Roman" w:hAnsi="Times New Roman" w:cs="Times New Roman"/>
          <w:sz w:val="24"/>
          <w:szCs w:val="24"/>
        </w:rPr>
      </w:pPr>
      <w:r w:rsidRPr="00227402">
        <w:rPr>
          <w:rFonts w:ascii="Times New Roman" w:eastAsia="Times New Roman" w:hAnsi="Times New Roman" w:cs="Times New Roman"/>
          <w:sz w:val="24"/>
          <w:szCs w:val="24"/>
        </w:rPr>
        <w:t xml:space="preserve">Upon completion of this lesson, students will: </w:t>
      </w:r>
    </w:p>
    <w:p w:rsidR="00227402" w:rsidRPr="00227402" w:rsidRDefault="00227402" w:rsidP="0022740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27402">
        <w:rPr>
          <w:rFonts w:ascii="Times New Roman" w:eastAsia="Times New Roman" w:hAnsi="Times New Roman" w:cs="Times New Roman"/>
          <w:sz w:val="24"/>
          <w:szCs w:val="24"/>
        </w:rPr>
        <w:t>have been introduced t</w:t>
      </w:r>
      <w:r>
        <w:rPr>
          <w:rFonts w:ascii="Times New Roman" w:eastAsia="Times New Roman" w:hAnsi="Times New Roman" w:cs="Times New Roman"/>
          <w:sz w:val="24"/>
          <w:szCs w:val="24"/>
        </w:rPr>
        <w:t>o lines, rays, line segments,</w:t>
      </w:r>
      <w:r w:rsidRPr="00227402">
        <w:rPr>
          <w:rFonts w:ascii="Times New Roman" w:eastAsia="Times New Roman" w:hAnsi="Times New Roman" w:cs="Times New Roman"/>
          <w:sz w:val="24"/>
          <w:szCs w:val="24"/>
        </w:rPr>
        <w:t xml:space="preserve"> planes</w:t>
      </w:r>
      <w:r>
        <w:rPr>
          <w:rFonts w:ascii="Times New Roman" w:eastAsia="Times New Roman" w:hAnsi="Times New Roman" w:cs="Times New Roman"/>
          <w:sz w:val="24"/>
          <w:szCs w:val="24"/>
        </w:rPr>
        <w:t>, and angles</w:t>
      </w:r>
      <w:r w:rsidRPr="00227402">
        <w:rPr>
          <w:rFonts w:ascii="Times New Roman" w:eastAsia="Times New Roman" w:hAnsi="Times New Roman" w:cs="Times New Roman"/>
          <w:sz w:val="24"/>
          <w:szCs w:val="24"/>
        </w:rPr>
        <w:t xml:space="preserve"> </w:t>
      </w:r>
    </w:p>
    <w:p w:rsidR="00227402" w:rsidRPr="00227402" w:rsidRDefault="00227402" w:rsidP="0022740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27402">
        <w:rPr>
          <w:rFonts w:ascii="Times New Roman" w:eastAsia="Times New Roman" w:hAnsi="Times New Roman" w:cs="Times New Roman"/>
          <w:sz w:val="24"/>
          <w:szCs w:val="24"/>
        </w:rPr>
        <w:t>have learned the differences betwee</w:t>
      </w:r>
      <w:r>
        <w:rPr>
          <w:rFonts w:ascii="Times New Roman" w:eastAsia="Times New Roman" w:hAnsi="Times New Roman" w:cs="Times New Roman"/>
          <w:sz w:val="24"/>
          <w:szCs w:val="24"/>
        </w:rPr>
        <w:t>n lines, rays, line segments,</w:t>
      </w:r>
      <w:r w:rsidRPr="00227402">
        <w:rPr>
          <w:rFonts w:ascii="Times New Roman" w:eastAsia="Times New Roman" w:hAnsi="Times New Roman" w:cs="Times New Roman"/>
          <w:sz w:val="24"/>
          <w:szCs w:val="24"/>
        </w:rPr>
        <w:t xml:space="preserve"> planes</w:t>
      </w:r>
      <w:r>
        <w:rPr>
          <w:rFonts w:ascii="Times New Roman" w:eastAsia="Times New Roman" w:hAnsi="Times New Roman" w:cs="Times New Roman"/>
          <w:sz w:val="24"/>
          <w:szCs w:val="24"/>
        </w:rPr>
        <w:t>, and angles</w:t>
      </w:r>
      <w:r w:rsidRPr="00227402">
        <w:rPr>
          <w:rFonts w:ascii="Times New Roman" w:eastAsia="Times New Roman" w:hAnsi="Times New Roman" w:cs="Times New Roman"/>
          <w:sz w:val="24"/>
          <w:szCs w:val="24"/>
        </w:rPr>
        <w:t xml:space="preserve"> </w:t>
      </w:r>
    </w:p>
    <w:p w:rsidR="00227402" w:rsidRPr="00227402" w:rsidRDefault="00227402" w:rsidP="00227402">
      <w:pPr>
        <w:spacing w:before="100" w:beforeAutospacing="1" w:after="100" w:afterAutospacing="1" w:line="240" w:lineRule="auto"/>
        <w:outlineLvl w:val="2"/>
        <w:rPr>
          <w:rFonts w:ascii="Times New Roman" w:eastAsia="Times New Roman" w:hAnsi="Times New Roman" w:cs="Times New Roman"/>
          <w:b/>
          <w:bCs/>
          <w:sz w:val="27"/>
          <w:szCs w:val="27"/>
        </w:rPr>
      </w:pPr>
      <w:r w:rsidRPr="00227402">
        <w:rPr>
          <w:rFonts w:ascii="Times New Roman" w:eastAsia="Times New Roman" w:hAnsi="Times New Roman" w:cs="Times New Roman"/>
          <w:b/>
          <w:bCs/>
          <w:sz w:val="27"/>
          <w:szCs w:val="27"/>
        </w:rPr>
        <w:t>Standards</w:t>
      </w:r>
    </w:p>
    <w:p w:rsidR="00227402" w:rsidRPr="00227402" w:rsidRDefault="00227402" w:rsidP="00227402">
      <w:pPr>
        <w:spacing w:before="100" w:beforeAutospacing="1" w:after="100" w:afterAutospacing="1" w:line="240" w:lineRule="auto"/>
        <w:rPr>
          <w:rFonts w:ascii="Times New Roman" w:eastAsia="Times New Roman" w:hAnsi="Times New Roman" w:cs="Times New Roman"/>
          <w:sz w:val="24"/>
          <w:szCs w:val="24"/>
        </w:rPr>
      </w:pPr>
      <w:r w:rsidRPr="00227402">
        <w:rPr>
          <w:rFonts w:ascii="Times New Roman" w:eastAsia="Times New Roman" w:hAnsi="Times New Roman" w:cs="Times New Roman"/>
          <w:sz w:val="24"/>
          <w:szCs w:val="24"/>
        </w:rPr>
        <w:t xml:space="preserve">The activities and discussions in this lesson address the following </w:t>
      </w:r>
      <w:hyperlink r:id="rId5" w:history="1">
        <w:r w:rsidRPr="00227402">
          <w:rPr>
            <w:rFonts w:ascii="Times New Roman" w:eastAsia="Times New Roman" w:hAnsi="Times New Roman" w:cs="Times New Roman"/>
            <w:color w:val="0000FF"/>
            <w:sz w:val="24"/>
            <w:szCs w:val="24"/>
            <w:u w:val="single"/>
          </w:rPr>
          <w:t>NCTM Standard:</w:t>
        </w:r>
      </w:hyperlink>
      <w:r w:rsidRPr="00227402">
        <w:rPr>
          <w:rFonts w:ascii="Times New Roman" w:eastAsia="Times New Roman" w:hAnsi="Times New Roman" w:cs="Times New Roman"/>
          <w:sz w:val="24"/>
          <w:szCs w:val="24"/>
        </w:rPr>
        <w:t xml:space="preserve"> </w:t>
      </w:r>
    </w:p>
    <w:p w:rsidR="00227402" w:rsidRPr="00227402" w:rsidRDefault="00227402" w:rsidP="00227402">
      <w:pPr>
        <w:spacing w:before="100" w:beforeAutospacing="1" w:after="100" w:afterAutospacing="1" w:line="240" w:lineRule="auto"/>
        <w:rPr>
          <w:rFonts w:ascii="Times New Roman" w:eastAsia="Times New Roman" w:hAnsi="Times New Roman" w:cs="Times New Roman"/>
          <w:sz w:val="24"/>
          <w:szCs w:val="24"/>
        </w:rPr>
      </w:pPr>
      <w:r w:rsidRPr="00227402">
        <w:rPr>
          <w:rFonts w:ascii="Times New Roman" w:eastAsia="Times New Roman" w:hAnsi="Times New Roman" w:cs="Times New Roman"/>
          <w:i/>
          <w:iCs/>
          <w:sz w:val="24"/>
          <w:szCs w:val="24"/>
        </w:rPr>
        <w:t>Geometry</w:t>
      </w:r>
      <w:r w:rsidRPr="00227402">
        <w:rPr>
          <w:rFonts w:ascii="Times New Roman" w:eastAsia="Times New Roman" w:hAnsi="Times New Roman" w:cs="Times New Roman"/>
          <w:sz w:val="24"/>
          <w:szCs w:val="24"/>
        </w:rPr>
        <w:t xml:space="preserve"> </w:t>
      </w:r>
    </w:p>
    <w:p w:rsidR="00227402" w:rsidRPr="00227402" w:rsidRDefault="00227402" w:rsidP="00227402">
      <w:pPr>
        <w:spacing w:before="100" w:beforeAutospacing="1" w:after="100" w:afterAutospacing="1" w:line="240" w:lineRule="auto"/>
        <w:rPr>
          <w:rFonts w:ascii="Times New Roman" w:eastAsia="Times New Roman" w:hAnsi="Times New Roman" w:cs="Times New Roman"/>
          <w:sz w:val="24"/>
          <w:szCs w:val="24"/>
        </w:rPr>
      </w:pPr>
      <w:proofErr w:type="gramStart"/>
      <w:r w:rsidRPr="00227402">
        <w:rPr>
          <w:rFonts w:ascii="Times New Roman" w:eastAsia="Times New Roman" w:hAnsi="Times New Roman" w:cs="Times New Roman"/>
          <w:sz w:val="24"/>
          <w:szCs w:val="24"/>
        </w:rPr>
        <w:t>specify</w:t>
      </w:r>
      <w:proofErr w:type="gramEnd"/>
      <w:r w:rsidRPr="00227402">
        <w:rPr>
          <w:rFonts w:ascii="Times New Roman" w:eastAsia="Times New Roman" w:hAnsi="Times New Roman" w:cs="Times New Roman"/>
          <w:sz w:val="24"/>
          <w:szCs w:val="24"/>
        </w:rPr>
        <w:t xml:space="preserve"> locations and describe spatial relationships using coordinate geometry and other representational systems </w:t>
      </w:r>
    </w:p>
    <w:p w:rsidR="00227402" w:rsidRPr="00227402" w:rsidRDefault="00227402" w:rsidP="0022740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27402">
        <w:rPr>
          <w:rFonts w:ascii="Times New Roman" w:eastAsia="Times New Roman" w:hAnsi="Times New Roman" w:cs="Times New Roman"/>
          <w:sz w:val="24"/>
          <w:szCs w:val="24"/>
        </w:rPr>
        <w:t xml:space="preserve">use coordinate geometry to represent and examine the properties of geometric shapes; </w:t>
      </w:r>
    </w:p>
    <w:p w:rsidR="00227402" w:rsidRPr="00227402" w:rsidRDefault="00227402" w:rsidP="00227402">
      <w:pPr>
        <w:spacing w:before="100" w:beforeAutospacing="1" w:after="100" w:afterAutospacing="1" w:line="240" w:lineRule="auto"/>
        <w:outlineLvl w:val="2"/>
        <w:rPr>
          <w:rFonts w:ascii="Times New Roman" w:eastAsia="Times New Roman" w:hAnsi="Times New Roman" w:cs="Times New Roman"/>
          <w:b/>
          <w:bCs/>
          <w:sz w:val="27"/>
          <w:szCs w:val="27"/>
        </w:rPr>
      </w:pPr>
      <w:r w:rsidRPr="00227402">
        <w:rPr>
          <w:rFonts w:ascii="Times New Roman" w:eastAsia="Times New Roman" w:hAnsi="Times New Roman" w:cs="Times New Roman"/>
          <w:b/>
          <w:bCs/>
          <w:sz w:val="27"/>
          <w:szCs w:val="27"/>
        </w:rPr>
        <w:t>Student Prerequisites</w:t>
      </w:r>
    </w:p>
    <w:p w:rsidR="00227402" w:rsidRPr="00227402" w:rsidRDefault="00227402" w:rsidP="0022740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27402">
        <w:rPr>
          <w:rFonts w:ascii="Times New Roman" w:eastAsia="Times New Roman" w:hAnsi="Times New Roman" w:cs="Times New Roman"/>
          <w:i/>
          <w:iCs/>
          <w:sz w:val="24"/>
          <w:szCs w:val="24"/>
        </w:rPr>
        <w:t>Arithmetic:</w:t>
      </w:r>
      <w:r w:rsidRPr="00227402">
        <w:rPr>
          <w:rFonts w:ascii="Times New Roman" w:eastAsia="Times New Roman" w:hAnsi="Times New Roman" w:cs="Times New Roman"/>
          <w:sz w:val="24"/>
          <w:szCs w:val="24"/>
        </w:rPr>
        <w:t xml:space="preserve"> Students must be able to: </w:t>
      </w:r>
    </w:p>
    <w:p w:rsidR="00227402" w:rsidRPr="00227402" w:rsidRDefault="00227402" w:rsidP="0022740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227402">
        <w:rPr>
          <w:rFonts w:ascii="Times New Roman" w:eastAsia="Times New Roman" w:hAnsi="Times New Roman" w:cs="Times New Roman"/>
          <w:sz w:val="24"/>
          <w:szCs w:val="24"/>
        </w:rPr>
        <w:t xml:space="preserve">draw and understand the coordinate plane </w:t>
      </w:r>
    </w:p>
    <w:p w:rsidR="00227402" w:rsidRPr="00227402" w:rsidRDefault="00227402" w:rsidP="00227402">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227402">
        <w:rPr>
          <w:rFonts w:ascii="Times New Roman" w:eastAsia="Times New Roman" w:hAnsi="Times New Roman" w:cs="Times New Roman"/>
          <w:sz w:val="24"/>
          <w:szCs w:val="24"/>
        </w:rPr>
        <w:t xml:space="preserve">graph a line </w:t>
      </w:r>
    </w:p>
    <w:p w:rsidR="00227402" w:rsidRPr="00227402" w:rsidRDefault="00227402" w:rsidP="00227402">
      <w:pPr>
        <w:spacing w:before="100" w:beforeAutospacing="1" w:after="100" w:afterAutospacing="1" w:line="240" w:lineRule="auto"/>
        <w:outlineLvl w:val="2"/>
        <w:rPr>
          <w:rFonts w:ascii="Times New Roman" w:eastAsia="Times New Roman" w:hAnsi="Times New Roman" w:cs="Times New Roman"/>
          <w:b/>
          <w:bCs/>
          <w:sz w:val="27"/>
          <w:szCs w:val="27"/>
        </w:rPr>
      </w:pPr>
      <w:r w:rsidRPr="00227402">
        <w:rPr>
          <w:rFonts w:ascii="Times New Roman" w:eastAsia="Times New Roman" w:hAnsi="Times New Roman" w:cs="Times New Roman"/>
          <w:b/>
          <w:bCs/>
          <w:sz w:val="27"/>
          <w:szCs w:val="27"/>
        </w:rPr>
        <w:t>Key Terms</w:t>
      </w:r>
    </w:p>
    <w:p w:rsidR="00227402" w:rsidRPr="00227402" w:rsidRDefault="00227402" w:rsidP="00227402">
      <w:pPr>
        <w:spacing w:after="0" w:line="240" w:lineRule="auto"/>
        <w:rPr>
          <w:rFonts w:ascii="Times New Roman" w:eastAsia="Times New Roman" w:hAnsi="Times New Roman" w:cs="Times New Roman"/>
          <w:sz w:val="24"/>
          <w:szCs w:val="24"/>
        </w:rPr>
      </w:pPr>
      <w:r w:rsidRPr="00227402">
        <w:rPr>
          <w:rFonts w:ascii="Times New Roman" w:eastAsia="Times New Roman" w:hAnsi="Times New Roman" w:cs="Times New Roman"/>
          <w:sz w:val="24"/>
          <w:szCs w:val="24"/>
        </w:rPr>
        <w:t xml:space="preserve">This lesson introduces students to the following terms through the included discussions: </w:t>
      </w:r>
    </w:p>
    <w:p w:rsidR="00227402" w:rsidRDefault="00227402" w:rsidP="00227402">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geometry</w:t>
      </w:r>
    </w:p>
    <w:p w:rsidR="00227402" w:rsidRDefault="00227402" w:rsidP="00227402">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points</w:t>
      </w:r>
    </w:p>
    <w:p w:rsidR="00227402" w:rsidRDefault="00227402" w:rsidP="0022740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27402">
        <w:rPr>
          <w:rFonts w:ascii="Times New Roman" w:eastAsia="Times New Roman" w:hAnsi="Times New Roman" w:cs="Times New Roman"/>
          <w:sz w:val="24"/>
          <w:szCs w:val="24"/>
        </w:rPr>
        <w:t xml:space="preserve">line </w:t>
      </w:r>
    </w:p>
    <w:p w:rsidR="00227402" w:rsidRDefault="00227402" w:rsidP="00227402">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planes</w:t>
      </w:r>
    </w:p>
    <w:p w:rsidR="00227402" w:rsidRPr="00227402" w:rsidRDefault="00227402" w:rsidP="00227402">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line segment</w:t>
      </w:r>
    </w:p>
    <w:p w:rsidR="00227402" w:rsidRPr="00227402" w:rsidRDefault="00227402" w:rsidP="0022740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27402">
        <w:rPr>
          <w:rFonts w:ascii="Times New Roman" w:eastAsia="Times New Roman" w:hAnsi="Times New Roman" w:cs="Times New Roman"/>
          <w:sz w:val="24"/>
          <w:szCs w:val="24"/>
        </w:rPr>
        <w:t xml:space="preserve">ray </w:t>
      </w:r>
    </w:p>
    <w:p w:rsidR="00227402" w:rsidRPr="00227402" w:rsidRDefault="00227402" w:rsidP="00227402">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angles</w:t>
      </w:r>
      <w:r w:rsidRPr="00227402">
        <w:rPr>
          <w:rFonts w:ascii="Times New Roman" w:eastAsia="Times New Roman" w:hAnsi="Times New Roman" w:cs="Times New Roman"/>
          <w:sz w:val="24"/>
          <w:szCs w:val="24"/>
        </w:rPr>
        <w:t xml:space="preserve"> </w:t>
      </w:r>
    </w:p>
    <w:p w:rsidR="00227402" w:rsidRDefault="00227402" w:rsidP="00227402">
      <w:pPr>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vertex</w:t>
      </w:r>
    </w:p>
    <w:p w:rsidR="00227402" w:rsidRPr="00227402" w:rsidRDefault="002825E0" w:rsidP="00227402">
      <w:pPr>
        <w:spacing w:before="100" w:beforeAutospacing="1" w:after="100" w:afterAutospacing="1" w:line="240" w:lineRule="auto"/>
        <w:ind w:left="720"/>
        <w:rPr>
          <w:rFonts w:ascii="Times New Roman" w:eastAsia="Times New Roman" w:hAnsi="Times New Roman" w:cs="Times New Roman"/>
          <w:sz w:val="24"/>
          <w:szCs w:val="24"/>
        </w:rPr>
      </w:pPr>
      <w:hyperlink r:id="rId6" w:anchor="infinity" w:history="1"/>
      <w:r w:rsidR="00227402" w:rsidRPr="00227402">
        <w:rPr>
          <w:rFonts w:ascii="Times New Roman" w:eastAsia="Times New Roman" w:hAnsi="Times New Roman" w:cs="Times New Roman"/>
          <w:sz w:val="24"/>
          <w:szCs w:val="24"/>
        </w:rPr>
        <w:t xml:space="preserve"> </w:t>
      </w:r>
    </w:p>
    <w:p w:rsidR="00227402" w:rsidRPr="00227402" w:rsidRDefault="00227402" w:rsidP="00227402">
      <w:pPr>
        <w:spacing w:before="100" w:beforeAutospacing="1" w:after="100" w:afterAutospacing="1" w:line="240" w:lineRule="auto"/>
        <w:outlineLvl w:val="2"/>
        <w:rPr>
          <w:rFonts w:ascii="Times New Roman" w:eastAsia="Times New Roman" w:hAnsi="Times New Roman" w:cs="Times New Roman"/>
          <w:b/>
          <w:bCs/>
          <w:sz w:val="27"/>
          <w:szCs w:val="27"/>
        </w:rPr>
      </w:pPr>
      <w:r w:rsidRPr="00227402">
        <w:rPr>
          <w:rFonts w:ascii="Times New Roman" w:eastAsia="Times New Roman" w:hAnsi="Times New Roman" w:cs="Times New Roman"/>
          <w:b/>
          <w:bCs/>
          <w:sz w:val="27"/>
          <w:szCs w:val="27"/>
        </w:rPr>
        <w:t>Lesson Outline</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Geometry</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Morphemes        </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Building Blocks of Geometry</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Undefined terms</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Points</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Visual Representation</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Notation</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Lines</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Visual Representation</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Notation</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Planes</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Visual Representation</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Notation</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Definitions</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Line Segment</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Definition</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Visual Representation</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Notation</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Ray</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Definition</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Visual Representation</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Notation</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Angle</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Definition</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Visual Representation</w:t>
      </w:r>
    </w:p>
    <w:p w:rsidR="0000220B" w:rsidRDefault="0000220B" w:rsidP="0000220B">
      <w:pPr>
        <w:pStyle w:val="NormalWeb"/>
        <w:numPr>
          <w:ilvl w:val="1"/>
          <w:numId w:val="8"/>
        </w:numPr>
        <w:spacing w:before="0" w:beforeAutospacing="0" w:after="0" w:afterAutospacing="0"/>
        <w:rPr>
          <w:rFonts w:ascii="Calibri" w:hAnsi="Calibri" w:cs="Calibri"/>
          <w:sz w:val="22"/>
          <w:szCs w:val="22"/>
        </w:rPr>
      </w:pPr>
      <w:r>
        <w:rPr>
          <w:rFonts w:ascii="Calibri" w:hAnsi="Calibri" w:cs="Calibri"/>
          <w:sz w:val="22"/>
          <w:szCs w:val="22"/>
        </w:rPr>
        <w:t>Notation</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Real Life Examples</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Exercise/Assessment</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Name the Figure</w:t>
      </w:r>
    </w:p>
    <w:p w:rsidR="0000220B" w:rsidRP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 xml:space="preserve">Note: There may be more than one way to name </w:t>
      </w:r>
      <w:r w:rsidRPr="0000220B">
        <w:rPr>
          <w:rFonts w:ascii="Calibri" w:hAnsi="Calibri" w:cs="Calibri"/>
          <w:sz w:val="22"/>
          <w:szCs w:val="22"/>
        </w:rPr>
        <w:t>each figure</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r>
        <w:rPr>
          <w:rFonts w:ascii="Calibri" w:hAnsi="Calibri" w:cs="Calibri"/>
          <w:sz w:val="22"/>
          <w:szCs w:val="22"/>
        </w:rPr>
        <w:t>Review</w:t>
      </w:r>
    </w:p>
    <w:p w:rsidR="0000220B" w:rsidRDefault="0000220B" w:rsidP="0000220B">
      <w:pPr>
        <w:pStyle w:val="NormalWeb"/>
        <w:numPr>
          <w:ilvl w:val="0"/>
          <w:numId w:val="8"/>
        </w:numPr>
        <w:spacing w:before="0" w:beforeAutospacing="0" w:after="0" w:afterAutospacing="0"/>
        <w:rPr>
          <w:rFonts w:ascii="Calibri" w:hAnsi="Calibri" w:cs="Calibri"/>
          <w:sz w:val="22"/>
          <w:szCs w:val="22"/>
        </w:rPr>
      </w:pPr>
      <w:proofErr w:type="spellStart"/>
      <w:r>
        <w:rPr>
          <w:rFonts w:ascii="Calibri" w:hAnsi="Calibri" w:cs="Calibri"/>
          <w:sz w:val="22"/>
          <w:szCs w:val="22"/>
        </w:rPr>
        <w:t>Youtube</w:t>
      </w:r>
      <w:proofErr w:type="spellEnd"/>
      <w:r>
        <w:rPr>
          <w:rFonts w:ascii="Calibri" w:hAnsi="Calibri" w:cs="Calibri"/>
          <w:sz w:val="22"/>
          <w:szCs w:val="22"/>
        </w:rPr>
        <w:t xml:space="preserve"> Video</w:t>
      </w:r>
    </w:p>
    <w:p w:rsidR="006A4440" w:rsidRDefault="006A4440" w:rsidP="0000220B">
      <w:pPr>
        <w:spacing w:line="240" w:lineRule="auto"/>
      </w:pPr>
    </w:p>
    <w:p w:rsidR="0000220B" w:rsidRDefault="0000220B" w:rsidP="0000220B">
      <w:pPr>
        <w:spacing w:after="0" w:line="240" w:lineRule="auto"/>
        <w:rPr>
          <w:sz w:val="24"/>
          <w:szCs w:val="24"/>
        </w:rPr>
      </w:pPr>
      <w:r>
        <w:rPr>
          <w:sz w:val="24"/>
          <w:szCs w:val="24"/>
        </w:rPr>
        <w:t>Choice of Smart Board Features</w:t>
      </w:r>
    </w:p>
    <w:p w:rsidR="0000220B" w:rsidRDefault="0000220B" w:rsidP="0000220B">
      <w:pPr>
        <w:pStyle w:val="ListParagraph"/>
        <w:numPr>
          <w:ilvl w:val="0"/>
          <w:numId w:val="9"/>
        </w:numPr>
        <w:spacing w:after="0" w:line="240" w:lineRule="auto"/>
        <w:rPr>
          <w:sz w:val="24"/>
          <w:szCs w:val="24"/>
        </w:rPr>
      </w:pPr>
      <w:r>
        <w:rPr>
          <w:sz w:val="24"/>
          <w:szCs w:val="24"/>
        </w:rPr>
        <w:t>Drawing toolbar</w:t>
      </w:r>
    </w:p>
    <w:p w:rsidR="0000220B" w:rsidRDefault="0000220B" w:rsidP="0000220B">
      <w:pPr>
        <w:pStyle w:val="ListParagraph"/>
        <w:numPr>
          <w:ilvl w:val="0"/>
          <w:numId w:val="9"/>
        </w:numPr>
        <w:spacing w:after="0" w:line="240" w:lineRule="auto"/>
        <w:rPr>
          <w:sz w:val="24"/>
          <w:szCs w:val="24"/>
        </w:rPr>
      </w:pPr>
      <w:r>
        <w:rPr>
          <w:sz w:val="24"/>
          <w:szCs w:val="24"/>
        </w:rPr>
        <w:t>Picture Gallery</w:t>
      </w:r>
    </w:p>
    <w:p w:rsidR="0000220B" w:rsidRDefault="0000220B" w:rsidP="0000220B">
      <w:pPr>
        <w:pStyle w:val="ListParagraph"/>
        <w:numPr>
          <w:ilvl w:val="0"/>
          <w:numId w:val="9"/>
        </w:numPr>
        <w:spacing w:after="0" w:line="240" w:lineRule="auto"/>
        <w:rPr>
          <w:sz w:val="24"/>
          <w:szCs w:val="24"/>
        </w:rPr>
      </w:pPr>
      <w:r>
        <w:rPr>
          <w:sz w:val="24"/>
          <w:szCs w:val="24"/>
        </w:rPr>
        <w:t>Drag and drop items</w:t>
      </w:r>
    </w:p>
    <w:p w:rsidR="0000220B" w:rsidRDefault="0000220B" w:rsidP="0000220B">
      <w:pPr>
        <w:pStyle w:val="ListParagraph"/>
        <w:numPr>
          <w:ilvl w:val="0"/>
          <w:numId w:val="9"/>
        </w:numPr>
        <w:spacing w:after="0" w:line="240" w:lineRule="auto"/>
        <w:rPr>
          <w:sz w:val="24"/>
          <w:szCs w:val="24"/>
        </w:rPr>
      </w:pPr>
      <w:r>
        <w:rPr>
          <w:sz w:val="24"/>
          <w:szCs w:val="24"/>
        </w:rPr>
        <w:t>Video</w:t>
      </w:r>
    </w:p>
    <w:p w:rsidR="005A2485" w:rsidRDefault="005A2485" w:rsidP="0000220B">
      <w:pPr>
        <w:pStyle w:val="ListParagraph"/>
        <w:numPr>
          <w:ilvl w:val="0"/>
          <w:numId w:val="9"/>
        </w:numPr>
        <w:spacing w:after="0" w:line="240" w:lineRule="auto"/>
        <w:rPr>
          <w:sz w:val="24"/>
          <w:szCs w:val="24"/>
        </w:rPr>
      </w:pPr>
      <w:r>
        <w:rPr>
          <w:sz w:val="24"/>
          <w:szCs w:val="24"/>
        </w:rPr>
        <w:t xml:space="preserve">Themes used for Backgrounds </w:t>
      </w:r>
    </w:p>
    <w:p w:rsidR="0000220B" w:rsidRDefault="0000220B" w:rsidP="0000220B">
      <w:pPr>
        <w:spacing w:after="0" w:line="240" w:lineRule="auto"/>
        <w:rPr>
          <w:sz w:val="24"/>
          <w:szCs w:val="24"/>
        </w:rPr>
      </w:pPr>
    </w:p>
    <w:p w:rsidR="0000220B" w:rsidRDefault="0000220B" w:rsidP="0000220B">
      <w:pPr>
        <w:spacing w:after="0" w:line="240" w:lineRule="auto"/>
        <w:rPr>
          <w:sz w:val="24"/>
          <w:szCs w:val="24"/>
        </w:rPr>
      </w:pPr>
      <w:r>
        <w:rPr>
          <w:sz w:val="24"/>
          <w:szCs w:val="24"/>
        </w:rPr>
        <w:t>Meaningful Use of Smart Board Features:</w:t>
      </w:r>
    </w:p>
    <w:p w:rsidR="0000220B" w:rsidRDefault="0000220B" w:rsidP="0000220B">
      <w:pPr>
        <w:spacing w:after="0" w:line="240" w:lineRule="auto"/>
        <w:rPr>
          <w:sz w:val="24"/>
          <w:szCs w:val="24"/>
        </w:rPr>
      </w:pPr>
      <w:r>
        <w:rPr>
          <w:sz w:val="24"/>
          <w:szCs w:val="24"/>
        </w:rPr>
        <w:lastRenderedPageBreak/>
        <w:tab/>
        <w:t>We are going to use the drawing toolbar to draw lines and shapes that will further enhance the students understanding about geometry.  The picture gallery will be very useful when it comes to our real life examples of the geometric terms that are in our lesson.  In our assessment part of our lesson, we will have students drag answers from a word bank and put them into the blank spaces of the questions.  The video will be a good review right before the assessment to hopefully help the students understand better the basics of geometry.</w:t>
      </w:r>
      <w:r w:rsidR="005A2485">
        <w:rPr>
          <w:sz w:val="24"/>
          <w:szCs w:val="24"/>
        </w:rPr>
        <w:t xml:space="preserve">  Finally, the themes will be used to bring some color to the whiteboard. </w:t>
      </w:r>
    </w:p>
    <w:p w:rsidR="0000220B" w:rsidRDefault="0000220B" w:rsidP="0000220B">
      <w:pPr>
        <w:spacing w:after="0" w:line="240" w:lineRule="auto"/>
        <w:rPr>
          <w:sz w:val="24"/>
          <w:szCs w:val="24"/>
        </w:rPr>
      </w:pPr>
    </w:p>
    <w:p w:rsidR="0000220B" w:rsidRDefault="0000220B" w:rsidP="0000220B">
      <w:pPr>
        <w:spacing w:after="0" w:line="240" w:lineRule="auto"/>
        <w:rPr>
          <w:sz w:val="24"/>
          <w:szCs w:val="24"/>
        </w:rPr>
      </w:pPr>
      <w:r>
        <w:rPr>
          <w:sz w:val="24"/>
          <w:szCs w:val="24"/>
        </w:rPr>
        <w:t>Presentation of Contents:</w:t>
      </w:r>
    </w:p>
    <w:p w:rsidR="0000220B" w:rsidRDefault="0000220B" w:rsidP="0000220B">
      <w:pPr>
        <w:spacing w:after="0" w:line="240" w:lineRule="auto"/>
        <w:rPr>
          <w:sz w:val="24"/>
          <w:szCs w:val="24"/>
        </w:rPr>
      </w:pPr>
      <w:r>
        <w:rPr>
          <w:sz w:val="24"/>
          <w:szCs w:val="24"/>
        </w:rPr>
        <w:tab/>
        <w:t xml:space="preserve">We will be using the Smart Board and its features to present our content.  We will have definitions along with real life examples of the basics of geometry we are trying to teach the students.  </w:t>
      </w:r>
      <w:r w:rsidR="00EC4FDA">
        <w:rPr>
          <w:sz w:val="24"/>
          <w:szCs w:val="24"/>
        </w:rPr>
        <w:t xml:space="preserve">We will also use a short video to review the content before we have a couple students come and do the short assessment.  </w:t>
      </w:r>
    </w:p>
    <w:p w:rsidR="00EC4FDA" w:rsidRDefault="00EC4FDA" w:rsidP="0000220B">
      <w:pPr>
        <w:spacing w:after="0" w:line="240" w:lineRule="auto"/>
        <w:rPr>
          <w:sz w:val="24"/>
          <w:szCs w:val="24"/>
        </w:rPr>
      </w:pPr>
    </w:p>
    <w:p w:rsidR="00EC4FDA" w:rsidRDefault="00EC4FDA" w:rsidP="0000220B">
      <w:pPr>
        <w:spacing w:after="0" w:line="240" w:lineRule="auto"/>
        <w:rPr>
          <w:sz w:val="24"/>
          <w:szCs w:val="24"/>
        </w:rPr>
      </w:pPr>
      <w:r>
        <w:rPr>
          <w:sz w:val="24"/>
          <w:szCs w:val="24"/>
        </w:rPr>
        <w:t>Group Member Engagement and Interaction</w:t>
      </w:r>
    </w:p>
    <w:p w:rsidR="00EC4FDA" w:rsidRDefault="00EC4FDA" w:rsidP="0000220B">
      <w:pPr>
        <w:spacing w:after="0" w:line="240" w:lineRule="auto"/>
        <w:rPr>
          <w:sz w:val="24"/>
          <w:szCs w:val="24"/>
        </w:rPr>
      </w:pPr>
      <w:r>
        <w:rPr>
          <w:sz w:val="24"/>
          <w:szCs w:val="24"/>
        </w:rPr>
        <w:tab/>
        <w:t xml:space="preserve">Our presentation will be split up into two parts.  The first part is where John is going to give definitions to the terms and explain what each term means.  He will give a brief example of how these terms can be used by viewing space.  The second part of the presentation is when Nick is going to use real life examples of pictures to show the students where the terms exist in everyday life. </w:t>
      </w:r>
    </w:p>
    <w:p w:rsidR="00EC4FDA" w:rsidRDefault="00EC4FDA" w:rsidP="0000220B">
      <w:pPr>
        <w:spacing w:after="0" w:line="240" w:lineRule="auto"/>
        <w:rPr>
          <w:sz w:val="24"/>
          <w:szCs w:val="24"/>
        </w:rPr>
      </w:pPr>
    </w:p>
    <w:p w:rsidR="00EC4FDA" w:rsidRDefault="00EC4FDA" w:rsidP="0000220B">
      <w:pPr>
        <w:spacing w:after="0" w:line="240" w:lineRule="auto"/>
        <w:rPr>
          <w:sz w:val="24"/>
          <w:szCs w:val="24"/>
        </w:rPr>
      </w:pPr>
      <w:r>
        <w:rPr>
          <w:sz w:val="24"/>
          <w:szCs w:val="24"/>
        </w:rPr>
        <w:t>Student Teacher Engagement and Interaction</w:t>
      </w:r>
    </w:p>
    <w:p w:rsidR="00EC4FDA" w:rsidRPr="0000220B" w:rsidRDefault="00EC4FDA" w:rsidP="0000220B">
      <w:pPr>
        <w:spacing w:after="0" w:line="240" w:lineRule="auto"/>
        <w:rPr>
          <w:sz w:val="24"/>
          <w:szCs w:val="24"/>
        </w:rPr>
      </w:pPr>
      <w:r>
        <w:rPr>
          <w:sz w:val="24"/>
          <w:szCs w:val="24"/>
        </w:rPr>
        <w:tab/>
        <w:t xml:space="preserve">Throughout the presentation, we will be asking the students questions to reinforce the content that we are teaching.  Also, at the end of our presentation, we will use a couple of assessments to allow the students to show us what they have learned throughout the lesson.  The first assessment will be for the students to match the terms with their definitions. </w:t>
      </w:r>
    </w:p>
    <w:p w:rsidR="0000220B" w:rsidRPr="0000220B" w:rsidRDefault="0000220B" w:rsidP="0000220B">
      <w:pPr>
        <w:spacing w:line="240" w:lineRule="auto"/>
        <w:rPr>
          <w:sz w:val="24"/>
          <w:szCs w:val="24"/>
        </w:rPr>
      </w:pPr>
      <w:r>
        <w:rPr>
          <w:sz w:val="24"/>
          <w:szCs w:val="24"/>
        </w:rPr>
        <w:tab/>
      </w:r>
    </w:p>
    <w:sectPr w:rsidR="0000220B" w:rsidRPr="0000220B" w:rsidSect="006A44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9663C"/>
    <w:multiLevelType w:val="hybridMultilevel"/>
    <w:tmpl w:val="BCD4AA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97269E"/>
    <w:multiLevelType w:val="multilevel"/>
    <w:tmpl w:val="6D724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C8527B"/>
    <w:multiLevelType w:val="multilevel"/>
    <w:tmpl w:val="0E1C9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0A6BA9"/>
    <w:multiLevelType w:val="hybridMultilevel"/>
    <w:tmpl w:val="0F080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34517BB"/>
    <w:multiLevelType w:val="multilevel"/>
    <w:tmpl w:val="284EB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B11DE8"/>
    <w:multiLevelType w:val="multilevel"/>
    <w:tmpl w:val="190EA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1376C9"/>
    <w:multiLevelType w:val="multilevel"/>
    <w:tmpl w:val="8F4CE6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A87B47"/>
    <w:multiLevelType w:val="multilevel"/>
    <w:tmpl w:val="35C8C0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95B5873"/>
    <w:multiLevelType w:val="multilevel"/>
    <w:tmpl w:val="02364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2"/>
  </w:num>
  <w:num w:numId="4">
    <w:abstractNumId w:val="6"/>
  </w:num>
  <w:num w:numId="5">
    <w:abstractNumId w:val="1"/>
  </w:num>
  <w:num w:numId="6">
    <w:abstractNumId w:val="7"/>
  </w:num>
  <w:num w:numId="7">
    <w:abstractNumId w:val="8"/>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7402"/>
    <w:rsid w:val="0000220B"/>
    <w:rsid w:val="00227402"/>
    <w:rsid w:val="002825E0"/>
    <w:rsid w:val="005A2485"/>
    <w:rsid w:val="006A4440"/>
    <w:rsid w:val="00EC4F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440"/>
  </w:style>
  <w:style w:type="paragraph" w:styleId="Heading1">
    <w:name w:val="heading 1"/>
    <w:basedOn w:val="Normal"/>
    <w:link w:val="Heading1Char"/>
    <w:uiPriority w:val="9"/>
    <w:qFormat/>
    <w:rsid w:val="0022740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2740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7402"/>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2740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2740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27402"/>
    <w:rPr>
      <w:color w:val="0000FF"/>
      <w:u w:val="single"/>
    </w:rPr>
  </w:style>
  <w:style w:type="paragraph" w:styleId="ListParagraph">
    <w:name w:val="List Paragraph"/>
    <w:basedOn w:val="Normal"/>
    <w:uiPriority w:val="34"/>
    <w:qFormat/>
    <w:rsid w:val="0000220B"/>
    <w:pPr>
      <w:ind w:left="720"/>
      <w:contextualSpacing/>
    </w:pPr>
  </w:style>
</w:styles>
</file>

<file path=word/webSettings.xml><?xml version="1.0" encoding="utf-8"?>
<w:webSettings xmlns:r="http://schemas.openxmlformats.org/officeDocument/2006/relationships" xmlns:w="http://schemas.openxmlformats.org/wordprocessingml/2006/main">
  <w:divs>
    <w:div w:id="187612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hodor.org/interactivate1.9/dictionary/i.html" TargetMode="External"/><Relationship Id="rId5" Type="http://schemas.openxmlformats.org/officeDocument/2006/relationships/hyperlink" Target="http://standards.nctm.org/document/chapter6/index.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532</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TC006</dc:creator>
  <cp:lastModifiedBy>TC006</cp:lastModifiedBy>
  <cp:revision>2</cp:revision>
  <dcterms:created xsi:type="dcterms:W3CDTF">2011-03-03T02:36:00Z</dcterms:created>
  <dcterms:modified xsi:type="dcterms:W3CDTF">2011-03-03T04:03:00Z</dcterms:modified>
</cp:coreProperties>
</file>